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07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Trockenbau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